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7ADA1" w14:textId="0BDE5CD4" w:rsidR="00EB0412" w:rsidRDefault="00EB0412" w:rsidP="00EB0412">
      <w:pPr>
        <w:ind w:left="360"/>
        <w:jc w:val="center"/>
        <w:rPr>
          <w:rFonts w:ascii="Goudy Stout" w:hAnsi="Goudy Stout" w:cs="Aharoni"/>
          <w:sz w:val="32"/>
          <w:szCs w:val="32"/>
        </w:rPr>
      </w:pPr>
      <w:r w:rsidRPr="00AE15BE">
        <w:rPr>
          <w:rFonts w:ascii="Goudy Stout" w:hAnsi="Goudy Stout" w:cs="Aharoni"/>
          <w:sz w:val="32"/>
          <w:szCs w:val="32"/>
        </w:rPr>
        <w:t>Deerlake Supply Lists</w:t>
      </w:r>
    </w:p>
    <w:p w14:paraId="458CF87E" w14:textId="0F03C921" w:rsidR="006336C1" w:rsidRPr="00AE15BE" w:rsidRDefault="001940D3" w:rsidP="00EB0412">
      <w:pPr>
        <w:ind w:left="360"/>
        <w:jc w:val="center"/>
        <w:rPr>
          <w:rFonts w:cs="Aharoni"/>
          <w:sz w:val="20"/>
          <w:szCs w:val="20"/>
        </w:rPr>
      </w:pPr>
      <w:r>
        <w:rPr>
          <w:rFonts w:ascii="Goudy Stout" w:hAnsi="Goudy Stout" w:cs="Aharoni"/>
          <w:sz w:val="32"/>
          <w:szCs w:val="32"/>
        </w:rPr>
        <w:t>20</w:t>
      </w:r>
      <w:r w:rsidR="00BC4F4C">
        <w:rPr>
          <w:rFonts w:ascii="Goudy Stout" w:hAnsi="Goudy Stout" w:cs="Aharoni"/>
          <w:sz w:val="32"/>
          <w:szCs w:val="32"/>
        </w:rPr>
        <w:t>20</w:t>
      </w:r>
      <w:r>
        <w:rPr>
          <w:rFonts w:ascii="Goudy Stout" w:hAnsi="Goudy Stout" w:cs="Aharoni"/>
          <w:sz w:val="32"/>
          <w:szCs w:val="32"/>
        </w:rPr>
        <w:t>-202</w:t>
      </w:r>
      <w:r w:rsidR="00BC4F4C">
        <w:rPr>
          <w:rFonts w:ascii="Goudy Stout" w:hAnsi="Goudy Stout" w:cs="Aharoni"/>
          <w:sz w:val="32"/>
          <w:szCs w:val="32"/>
        </w:rPr>
        <w:t>1</w:t>
      </w:r>
    </w:p>
    <w:p w14:paraId="4C25CF1E" w14:textId="2EBD2D41" w:rsidR="00EB0412" w:rsidRDefault="00EB0412" w:rsidP="00EB0412">
      <w:pPr>
        <w:autoSpaceDE w:val="0"/>
        <w:autoSpaceDN w:val="0"/>
        <w:adjustRightInd w:val="0"/>
        <w:rPr>
          <w:rFonts w:ascii="TTE27AA5B8t00" w:hAnsi="TTE27AA5B8t00" w:cs="TTE27AA5B8t00"/>
        </w:rPr>
      </w:pPr>
    </w:p>
    <w:p w14:paraId="61878777" w14:textId="5C44EA8B" w:rsidR="00EB0412" w:rsidRPr="00EB0412" w:rsidRDefault="00EB0412" w:rsidP="00EB0412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  <w:u w:val="single"/>
        </w:rPr>
      </w:pPr>
      <w:proofErr w:type="gramStart"/>
      <w:r w:rsidRPr="00EB0412">
        <w:rPr>
          <w:rFonts w:ascii="Verdana" w:hAnsi="Verdana"/>
          <w:b/>
          <w:bCs/>
          <w:color w:val="000000"/>
          <w:sz w:val="22"/>
          <w:szCs w:val="22"/>
          <w:u w:val="single"/>
        </w:rPr>
        <w:t>6th</w:t>
      </w:r>
      <w:proofErr w:type="gramEnd"/>
      <w:r w:rsidRPr="00EB0412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 Grade Supplies:</w:t>
      </w:r>
    </w:p>
    <w:p w14:paraId="51267800" w14:textId="0BDCAB17" w:rsidR="00963CDC" w:rsidRPr="00963CDC" w:rsidRDefault="00963CDC" w:rsidP="00BC4F4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 w:rsidRPr="00963CDC">
        <w:rPr>
          <w:rFonts w:ascii="Verdana" w:hAnsi="Verdana"/>
          <w:color w:val="000000"/>
          <w:sz w:val="22"/>
          <w:szCs w:val="22"/>
        </w:rPr>
        <w:t>2 – 2” Binder in any color</w:t>
      </w:r>
    </w:p>
    <w:p w14:paraId="4BD68698" w14:textId="3136CD98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proofErr w:type="gramStart"/>
      <w:r w:rsidRPr="00963CDC">
        <w:rPr>
          <w:rFonts w:ascii="Verdana" w:hAnsi="Verdana"/>
          <w:color w:val="000000"/>
          <w:sz w:val="22"/>
          <w:szCs w:val="22"/>
        </w:rPr>
        <w:t>4</w:t>
      </w:r>
      <w:proofErr w:type="gramEnd"/>
      <w:r w:rsidRPr="00963CDC">
        <w:rPr>
          <w:rFonts w:ascii="Verdana" w:hAnsi="Verdana"/>
          <w:color w:val="000000"/>
          <w:sz w:val="22"/>
          <w:szCs w:val="22"/>
        </w:rPr>
        <w:t xml:space="preserve"> sets of </w:t>
      </w:r>
      <w:r w:rsidRPr="00963CDC">
        <w:rPr>
          <w:rFonts w:ascii="Verdana" w:hAnsi="Verdana"/>
          <w:color w:val="000000"/>
          <w:sz w:val="22"/>
          <w:szCs w:val="22"/>
          <w:shd w:val="clear" w:color="auto" w:fill="FFFFFF"/>
        </w:rPr>
        <w:t>5 tab </w:t>
      </w:r>
      <w:r w:rsidRPr="00963CDC">
        <w:rPr>
          <w:rFonts w:ascii="Verdana" w:hAnsi="Verdana"/>
          <w:color w:val="000000"/>
          <w:sz w:val="22"/>
          <w:szCs w:val="22"/>
        </w:rPr>
        <w:t>tabbed dividers </w:t>
      </w:r>
    </w:p>
    <w:p w14:paraId="7FF652F3" w14:textId="4049129A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 w:rsidRPr="00963CDC">
        <w:rPr>
          <w:rFonts w:ascii="Verdana" w:hAnsi="Verdana"/>
          <w:color w:val="000000"/>
          <w:sz w:val="22"/>
          <w:szCs w:val="22"/>
        </w:rPr>
        <w:t>Colored pencils – 12 count</w:t>
      </w:r>
    </w:p>
    <w:p w14:paraId="27D93D66" w14:textId="292C9529" w:rsidR="00963CDC" w:rsidRPr="00963CDC" w:rsidRDefault="00963CDC" w:rsidP="00BC4F4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proofErr w:type="gramStart"/>
      <w:r w:rsidRPr="00963CDC">
        <w:rPr>
          <w:rFonts w:ascii="Verdana" w:hAnsi="Verdana"/>
          <w:color w:val="000000"/>
          <w:sz w:val="22"/>
          <w:szCs w:val="22"/>
        </w:rPr>
        <w:t>2</w:t>
      </w:r>
      <w:proofErr w:type="gramEnd"/>
      <w:r w:rsidRPr="00963CDC">
        <w:rPr>
          <w:rFonts w:ascii="Verdana" w:hAnsi="Verdana"/>
          <w:color w:val="000000"/>
          <w:sz w:val="22"/>
          <w:szCs w:val="22"/>
        </w:rPr>
        <w:t xml:space="preserve"> Black Dry erase markers</w:t>
      </w:r>
    </w:p>
    <w:p w14:paraId="5415351D" w14:textId="2B9C3C24" w:rsidR="00963CDC" w:rsidRPr="00963CDC" w:rsidRDefault="00BC4F4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>
        <w:rPr>
          <w:rFonts w:ascii="Verdana" w:hAnsi="Verdana" w:cs="TTE27AA5B8t00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06C89079" wp14:editId="48CC2192">
            <wp:simplePos x="0" y="0"/>
            <wp:positionH relativeFrom="column">
              <wp:posOffset>4467225</wp:posOffset>
            </wp:positionH>
            <wp:positionV relativeFrom="paragraph">
              <wp:posOffset>13970</wp:posOffset>
            </wp:positionV>
            <wp:extent cx="2390775" cy="3400425"/>
            <wp:effectExtent l="0" t="0" r="9525" b="9525"/>
            <wp:wrapSquare wrapText="bothSides"/>
            <wp:docPr id="7" name="Picture 6" descr="Deerlake-Crest-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rlake-Crest-L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963CDC" w:rsidRPr="00963CDC">
        <w:rPr>
          <w:rFonts w:ascii="Verdana" w:hAnsi="Verdana"/>
          <w:color w:val="000000"/>
          <w:sz w:val="22"/>
          <w:szCs w:val="22"/>
        </w:rPr>
        <w:t>2</w:t>
      </w:r>
      <w:proofErr w:type="gramEnd"/>
      <w:r w:rsidR="00963CDC" w:rsidRPr="00963CDC">
        <w:rPr>
          <w:rFonts w:ascii="Verdana" w:hAnsi="Verdana"/>
          <w:color w:val="000000"/>
          <w:sz w:val="22"/>
          <w:szCs w:val="22"/>
        </w:rPr>
        <w:t xml:space="preserve"> Highlighters</w:t>
      </w:r>
    </w:p>
    <w:p w14:paraId="4CA3892E" w14:textId="4A06EB2E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 w:rsidRPr="00963CDC">
        <w:rPr>
          <w:rFonts w:ascii="Verdana" w:hAnsi="Verdana"/>
          <w:color w:val="000000"/>
          <w:sz w:val="22"/>
          <w:szCs w:val="22"/>
        </w:rPr>
        <w:t>2 Each Stick Pens – blue, black &amp; red</w:t>
      </w:r>
    </w:p>
    <w:p w14:paraId="38D275EA" w14:textId="0E000F55" w:rsidR="00963CDC" w:rsidRPr="00963CDC" w:rsidRDefault="00963CDC" w:rsidP="00963CDC">
      <w:pPr>
        <w:pStyle w:val="NormalWeb"/>
        <w:shd w:val="clear" w:color="auto" w:fill="FFFFFF"/>
        <w:ind w:firstLine="720"/>
        <w:contextualSpacing/>
        <w:jc w:val="both"/>
        <w:rPr>
          <w:rFonts w:ascii="Verdana" w:hAnsi="Verdana"/>
        </w:rPr>
      </w:pPr>
      <w:proofErr w:type="gramStart"/>
      <w:r w:rsidRPr="00963CDC">
        <w:rPr>
          <w:rFonts w:ascii="Verdana" w:hAnsi="Verdana"/>
          <w:color w:val="000000"/>
          <w:sz w:val="22"/>
          <w:szCs w:val="22"/>
        </w:rPr>
        <w:t>2</w:t>
      </w:r>
      <w:proofErr w:type="gramEnd"/>
      <w:r w:rsidRPr="00963CDC">
        <w:rPr>
          <w:rFonts w:ascii="Verdana" w:hAnsi="Verdana"/>
          <w:color w:val="000000"/>
          <w:sz w:val="22"/>
          <w:szCs w:val="22"/>
        </w:rPr>
        <w:t xml:space="preserve"> Packages (1 Dozen) #2 Pencils</w:t>
      </w:r>
    </w:p>
    <w:p w14:paraId="7D02616E" w14:textId="56AD24EA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 w:rsidRPr="00963CDC">
        <w:rPr>
          <w:rFonts w:ascii="Verdana" w:hAnsi="Verdana"/>
          <w:color w:val="000000"/>
          <w:sz w:val="22"/>
          <w:szCs w:val="22"/>
        </w:rPr>
        <w:t>Index Cards (several packs, any size)</w:t>
      </w:r>
    </w:p>
    <w:p w14:paraId="5F60A77B" w14:textId="377EBBBB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 w:rsidRPr="00963CDC">
        <w:rPr>
          <w:rFonts w:ascii="Verdana" w:hAnsi="Verdana"/>
          <w:color w:val="000000"/>
          <w:sz w:val="22"/>
          <w:szCs w:val="22"/>
        </w:rPr>
        <w:t>Notebook paper</w:t>
      </w:r>
      <w:r>
        <w:rPr>
          <w:rFonts w:ascii="Verdana" w:hAnsi="Verdana"/>
          <w:color w:val="000000"/>
          <w:sz w:val="22"/>
          <w:szCs w:val="22"/>
        </w:rPr>
        <w:t>/Graph paper</w:t>
      </w:r>
    </w:p>
    <w:p w14:paraId="70E93286" w14:textId="20F25FCA" w:rsidR="00963CDC" w:rsidRPr="00963CDC" w:rsidRDefault="00963CDC" w:rsidP="00BA23C7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 w:rsidRPr="00963CDC">
        <w:rPr>
          <w:rFonts w:ascii="Verdana" w:hAnsi="Verdana"/>
          <w:color w:val="000000"/>
          <w:sz w:val="22"/>
          <w:szCs w:val="22"/>
        </w:rPr>
        <w:t>Cap erasers</w:t>
      </w:r>
    </w:p>
    <w:p w14:paraId="3D442375" w14:textId="06716010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proofErr w:type="gramStart"/>
      <w:r w:rsidRPr="00963CDC">
        <w:rPr>
          <w:rFonts w:ascii="Verdana" w:hAnsi="Verdana"/>
          <w:color w:val="000000"/>
          <w:sz w:val="22"/>
          <w:szCs w:val="22"/>
        </w:rPr>
        <w:t>2</w:t>
      </w:r>
      <w:proofErr w:type="gramEnd"/>
      <w:r w:rsidRPr="00963CDC">
        <w:rPr>
          <w:rFonts w:ascii="Verdana" w:hAnsi="Verdana"/>
          <w:color w:val="000000"/>
          <w:sz w:val="22"/>
          <w:szCs w:val="22"/>
        </w:rPr>
        <w:t xml:space="preserve"> Washable Glue sticks</w:t>
      </w:r>
    </w:p>
    <w:p w14:paraId="7A11252E" w14:textId="40526610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proofErr w:type="gramStart"/>
      <w:r w:rsidRPr="00963CDC">
        <w:rPr>
          <w:rFonts w:ascii="Verdana" w:hAnsi="Verdana"/>
          <w:color w:val="000000"/>
          <w:sz w:val="22"/>
          <w:szCs w:val="22"/>
        </w:rPr>
        <w:t>2</w:t>
      </w:r>
      <w:proofErr w:type="gramEnd"/>
      <w:r w:rsidRPr="00963CDC">
        <w:rPr>
          <w:rFonts w:ascii="Verdana" w:hAnsi="Verdana"/>
          <w:color w:val="000000"/>
          <w:sz w:val="22"/>
          <w:szCs w:val="22"/>
        </w:rPr>
        <w:t xml:space="preserve"> Sharpies – Permanent Marker</w:t>
      </w:r>
    </w:p>
    <w:p w14:paraId="7ECC4234" w14:textId="40F0ED91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proofErr w:type="gramStart"/>
      <w:r w:rsidRPr="00963CDC">
        <w:rPr>
          <w:rFonts w:ascii="Verdana" w:hAnsi="Verdana"/>
          <w:color w:val="000000"/>
          <w:sz w:val="22"/>
          <w:szCs w:val="22"/>
        </w:rPr>
        <w:t>1</w:t>
      </w:r>
      <w:proofErr w:type="gramEnd"/>
      <w:r w:rsidRPr="00963CDC">
        <w:rPr>
          <w:rFonts w:ascii="Verdana" w:hAnsi="Verdana"/>
          <w:color w:val="000000"/>
          <w:sz w:val="22"/>
          <w:szCs w:val="22"/>
        </w:rPr>
        <w:t xml:space="preserve"> Pencil &amp; Crayon Sharpener</w:t>
      </w:r>
    </w:p>
    <w:p w14:paraId="7D14C5B0" w14:textId="1123CA95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proofErr w:type="gramStart"/>
      <w:r w:rsidRPr="00963CDC">
        <w:rPr>
          <w:rFonts w:ascii="Verdana" w:hAnsi="Verdana"/>
          <w:color w:val="000000"/>
          <w:sz w:val="22"/>
          <w:szCs w:val="22"/>
        </w:rPr>
        <w:t>1</w:t>
      </w:r>
      <w:proofErr w:type="gramEnd"/>
      <w:r w:rsidRPr="00963CDC">
        <w:rPr>
          <w:rFonts w:ascii="Verdana" w:hAnsi="Verdana"/>
          <w:color w:val="000000"/>
          <w:sz w:val="22"/>
          <w:szCs w:val="22"/>
        </w:rPr>
        <w:t xml:space="preserve"> Composition Notebooks (Notebook paper)</w:t>
      </w:r>
    </w:p>
    <w:p w14:paraId="09FF4C50" w14:textId="3FE10695" w:rsidR="00EB0412" w:rsidRPr="00963CDC" w:rsidRDefault="00963CDC" w:rsidP="00963CDC">
      <w:pPr>
        <w:pStyle w:val="NormalWeb"/>
        <w:shd w:val="clear" w:color="auto" w:fill="FFFFFF"/>
        <w:ind w:firstLine="720"/>
        <w:rPr>
          <w:rFonts w:ascii="Verdana" w:hAnsi="Verdana"/>
        </w:rPr>
      </w:pPr>
      <w:proofErr w:type="gramStart"/>
      <w:r w:rsidRPr="00963CDC">
        <w:rPr>
          <w:rFonts w:ascii="Verdana" w:hAnsi="Verdana"/>
          <w:color w:val="000000"/>
          <w:sz w:val="22"/>
          <w:szCs w:val="22"/>
        </w:rPr>
        <w:t>1</w:t>
      </w:r>
      <w:proofErr w:type="gramEnd"/>
      <w:r w:rsidRPr="00963CDC">
        <w:rPr>
          <w:rFonts w:ascii="Verdana" w:hAnsi="Verdana"/>
          <w:color w:val="000000"/>
          <w:sz w:val="22"/>
          <w:szCs w:val="22"/>
        </w:rPr>
        <w:t xml:space="preserve"> Graph Paper Hard Bound Composition Notebook</w:t>
      </w:r>
    </w:p>
    <w:p w14:paraId="221F3C81" w14:textId="077457CA" w:rsidR="00EB0412" w:rsidRPr="00EB0412" w:rsidRDefault="00EB0412" w:rsidP="00EB0412">
      <w:pPr>
        <w:pStyle w:val="ListParagraph"/>
        <w:autoSpaceDE w:val="0"/>
        <w:autoSpaceDN w:val="0"/>
        <w:adjustRightInd w:val="0"/>
        <w:ind w:left="0"/>
        <w:rPr>
          <w:rFonts w:ascii="Verdana" w:hAnsi="Verdana" w:cs="TTE27AA5B8t00"/>
          <w:b/>
          <w:sz w:val="22"/>
          <w:szCs w:val="22"/>
          <w:u w:val="single"/>
        </w:rPr>
      </w:pPr>
      <w:proofErr w:type="gramStart"/>
      <w:r w:rsidRPr="00EB0412">
        <w:rPr>
          <w:rFonts w:ascii="Verdana" w:hAnsi="Verdana" w:cs="TTE27AA5B8t00"/>
          <w:b/>
          <w:sz w:val="22"/>
          <w:szCs w:val="22"/>
          <w:u w:val="single"/>
        </w:rPr>
        <w:t>7</w:t>
      </w:r>
      <w:r w:rsidRPr="00EB0412">
        <w:rPr>
          <w:rFonts w:ascii="Verdana" w:hAnsi="Verdana" w:cs="TTE27AA5B8t00"/>
          <w:b/>
          <w:sz w:val="22"/>
          <w:szCs w:val="22"/>
          <w:u w:val="single"/>
          <w:vertAlign w:val="superscript"/>
        </w:rPr>
        <w:t>th</w:t>
      </w:r>
      <w:proofErr w:type="gramEnd"/>
      <w:r w:rsidRPr="00EB0412">
        <w:rPr>
          <w:rFonts w:ascii="Verdana" w:hAnsi="Verdana" w:cs="TTE27AA5B8t00"/>
          <w:b/>
          <w:sz w:val="22"/>
          <w:szCs w:val="22"/>
          <w:u w:val="single"/>
        </w:rPr>
        <w:t xml:space="preserve"> Grade Supplies:</w:t>
      </w:r>
    </w:p>
    <w:p w14:paraId="55F694FD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Notebook Paper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6FBE81D4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#2 Pencils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7A878CA3" w14:textId="195B82AB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Blue or Black Pens</w:t>
      </w:r>
      <w:r>
        <w:rPr>
          <w:rStyle w:val="normaltextrun"/>
          <w:rFonts w:ascii="Verdana" w:hAnsi="Verdana" w:cs="Calibri"/>
          <w:sz w:val="22"/>
          <w:szCs w:val="22"/>
        </w:rPr>
        <w:t xml:space="preserve"> </w:t>
      </w:r>
      <w:r w:rsidRPr="00963CDC">
        <w:rPr>
          <w:rStyle w:val="normaltextrun"/>
          <w:rFonts w:ascii="Verdana" w:hAnsi="Verdana" w:cs="Calibri"/>
          <w:b/>
          <w:sz w:val="22"/>
          <w:szCs w:val="22"/>
        </w:rPr>
        <w:t>and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  <w:r>
        <w:rPr>
          <w:rStyle w:val="eop"/>
          <w:rFonts w:ascii="Verdana" w:hAnsi="Verdana" w:cs="Calibri"/>
          <w:sz w:val="22"/>
          <w:szCs w:val="22"/>
        </w:rPr>
        <w:t>Red pens</w:t>
      </w:r>
    </w:p>
    <w:p w14:paraId="3D2B3556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Red Pens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3DAA0247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Highlighters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3E26360F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Colored pencils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5AF4B63D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Index cards (several packs any size)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7900255D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Graph paper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15A64D82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Tabbed dividers (quantity depends on individual teacher)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27F83D49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Spiral Notebook (Lang. Arts)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7953D0D0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 xml:space="preserve">TI – 30 </w:t>
      </w:r>
      <w:proofErr w:type="spellStart"/>
      <w:r w:rsidRPr="00963CDC">
        <w:rPr>
          <w:rStyle w:val="normaltextrun"/>
          <w:rFonts w:ascii="Verdana" w:hAnsi="Verdana" w:cs="Calibri"/>
          <w:sz w:val="22"/>
          <w:szCs w:val="22"/>
        </w:rPr>
        <w:t>Xa</w:t>
      </w:r>
      <w:proofErr w:type="spellEnd"/>
      <w:r w:rsidRPr="00963CDC">
        <w:rPr>
          <w:rStyle w:val="normaltextrun"/>
          <w:rFonts w:ascii="Verdana" w:hAnsi="Verdana" w:cs="Calibri"/>
          <w:sz w:val="22"/>
          <w:szCs w:val="22"/>
        </w:rPr>
        <w:t> calculator 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1F7EBDB7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Headphones/earbuds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3F5B4ECB" w14:textId="5D45FA9D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Binders and dividers will be necessary, but students may want to wait and decide on the type and quantity that best meets their needs once classes have begun. 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67765611" w14:textId="5EDDC056" w:rsidR="00EB0412" w:rsidRPr="00EB0412" w:rsidRDefault="00EB0412" w:rsidP="00EB0412">
      <w:pPr>
        <w:pStyle w:val="NoSpacing"/>
        <w:ind w:firstLine="720"/>
        <w:rPr>
          <w:rFonts w:ascii="Verdana" w:hAnsi="Verdana"/>
        </w:rPr>
      </w:pPr>
    </w:p>
    <w:p w14:paraId="41D0B28D" w14:textId="488FACEC" w:rsidR="00EB0412" w:rsidRPr="00EB0412" w:rsidRDefault="00EB0412" w:rsidP="00EB0412">
      <w:pPr>
        <w:autoSpaceDE w:val="0"/>
        <w:autoSpaceDN w:val="0"/>
        <w:adjustRightInd w:val="0"/>
        <w:rPr>
          <w:rFonts w:ascii="Verdana" w:hAnsi="Verdana" w:cs="TTE27AA5B8t00"/>
          <w:b/>
          <w:sz w:val="22"/>
          <w:szCs w:val="22"/>
          <w:u w:val="single"/>
        </w:rPr>
      </w:pPr>
      <w:proofErr w:type="gramStart"/>
      <w:r w:rsidRPr="00EB0412">
        <w:rPr>
          <w:rFonts w:ascii="Verdana" w:hAnsi="Verdana" w:cs="TTE27AA5B8t00"/>
          <w:b/>
          <w:sz w:val="22"/>
          <w:szCs w:val="22"/>
          <w:u w:val="single"/>
        </w:rPr>
        <w:t>8</w:t>
      </w:r>
      <w:r w:rsidRPr="00EB0412">
        <w:rPr>
          <w:rFonts w:ascii="Verdana" w:hAnsi="Verdana" w:cs="TTE27AA5B8t00"/>
          <w:b/>
          <w:sz w:val="22"/>
          <w:szCs w:val="22"/>
          <w:u w:val="single"/>
          <w:vertAlign w:val="superscript"/>
        </w:rPr>
        <w:t>th</w:t>
      </w:r>
      <w:proofErr w:type="gramEnd"/>
      <w:r w:rsidRPr="00EB0412">
        <w:rPr>
          <w:rFonts w:ascii="Verdana" w:hAnsi="Verdana" w:cs="TTE27AA5B8t00"/>
          <w:b/>
          <w:sz w:val="22"/>
          <w:szCs w:val="22"/>
          <w:u w:val="single"/>
        </w:rPr>
        <w:t xml:space="preserve"> Grade Supplies:</w:t>
      </w:r>
    </w:p>
    <w:p w14:paraId="7E5EA608" w14:textId="77777777" w:rsidR="00EB0412" w:rsidRPr="00EB0412" w:rsidRDefault="00165F98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>
        <w:rPr>
          <w:rFonts w:ascii="Verdana" w:hAnsi="Verdana" w:cs="TTE27AA5B8t00"/>
          <w:sz w:val="22"/>
          <w:szCs w:val="22"/>
        </w:rPr>
        <w:t xml:space="preserve">3 Ring Binder/Tabbed Dividers </w:t>
      </w:r>
    </w:p>
    <w:p w14:paraId="101486CE" w14:textId="77777777" w:rsidR="00EB0412" w:rsidRPr="00EB0412" w:rsidRDefault="00EB0412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 w:rsidRPr="00EB0412">
        <w:rPr>
          <w:rFonts w:ascii="Verdana" w:hAnsi="Verdana" w:cs="TTE27AA5B8t00"/>
          <w:sz w:val="22"/>
          <w:szCs w:val="22"/>
        </w:rPr>
        <w:t>Notebook Paper</w:t>
      </w:r>
      <w:r w:rsidR="001D602F">
        <w:rPr>
          <w:rFonts w:ascii="Verdana" w:hAnsi="Verdana" w:cs="TTE27AA5B8t00"/>
          <w:sz w:val="22"/>
          <w:szCs w:val="22"/>
        </w:rPr>
        <w:t>/</w:t>
      </w:r>
      <w:r w:rsidR="00165F98">
        <w:rPr>
          <w:rFonts w:ascii="Verdana" w:hAnsi="Verdana" w:cs="TTE27AA5B8t00"/>
          <w:sz w:val="22"/>
          <w:szCs w:val="22"/>
        </w:rPr>
        <w:t>Graph Paper</w:t>
      </w:r>
    </w:p>
    <w:p w14:paraId="7E845716" w14:textId="77777777" w:rsidR="00EB0412" w:rsidRPr="00EB0412" w:rsidRDefault="00165F98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>
        <w:rPr>
          <w:rFonts w:ascii="Verdana" w:hAnsi="Verdana" w:cs="TTE27AA5B8t00"/>
          <w:sz w:val="22"/>
          <w:szCs w:val="22"/>
        </w:rPr>
        <w:t>Spiral Notebook (100 pages)</w:t>
      </w:r>
    </w:p>
    <w:p w14:paraId="360DE76C" w14:textId="77777777" w:rsidR="00EB0412" w:rsidRPr="00EB0412" w:rsidRDefault="00971675" w:rsidP="00EB0412">
      <w:pPr>
        <w:autoSpaceDE w:val="0"/>
        <w:autoSpaceDN w:val="0"/>
        <w:adjustRightInd w:val="0"/>
        <w:ind w:firstLine="720"/>
        <w:rPr>
          <w:rFonts w:ascii="Verdana" w:hAnsi="Verdana" w:cs="TTE27AA5B8t00"/>
          <w:sz w:val="22"/>
          <w:szCs w:val="22"/>
        </w:rPr>
      </w:pPr>
      <w:r>
        <w:rPr>
          <w:rFonts w:ascii="Verdana" w:hAnsi="Verdana" w:cs="TTE27AA5B8t00"/>
          <w:sz w:val="22"/>
          <w:szCs w:val="22"/>
        </w:rPr>
        <w:t>Blue, Black and Red Pens</w:t>
      </w:r>
      <w:r w:rsidR="00165F98">
        <w:rPr>
          <w:rFonts w:ascii="Verdana" w:hAnsi="Verdana" w:cs="TTE27AA5B8t00"/>
          <w:sz w:val="22"/>
          <w:szCs w:val="22"/>
        </w:rPr>
        <w:t>/#2 Pencils</w:t>
      </w:r>
    </w:p>
    <w:p w14:paraId="4E73DA99" w14:textId="025D6C0A" w:rsidR="00EB0412" w:rsidRPr="00EB0412" w:rsidRDefault="00165F98" w:rsidP="00EB0412">
      <w:pPr>
        <w:pStyle w:val="NoSpacing"/>
        <w:ind w:firstLine="720"/>
        <w:rPr>
          <w:rFonts w:ascii="Verdana" w:hAnsi="Verdana"/>
        </w:rPr>
      </w:pPr>
      <w:r>
        <w:rPr>
          <w:rFonts w:ascii="Verdana" w:hAnsi="Verdana"/>
        </w:rPr>
        <w:t>Calculator (TI30-X</w:t>
      </w:r>
      <w:r w:rsidR="00E14BBA">
        <w:rPr>
          <w:rFonts w:ascii="Verdana" w:hAnsi="Verdana"/>
        </w:rPr>
        <w:t>a)</w:t>
      </w:r>
      <w:r>
        <w:rPr>
          <w:rFonts w:ascii="Verdana" w:hAnsi="Verdana"/>
        </w:rPr>
        <w:t xml:space="preserve"> </w:t>
      </w:r>
    </w:p>
    <w:p w14:paraId="4D95FA8B" w14:textId="77777777" w:rsidR="00EB0412" w:rsidRPr="00EB0412" w:rsidRDefault="00EB0412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 w:rsidRPr="00EB0412">
        <w:rPr>
          <w:rFonts w:ascii="Verdana" w:hAnsi="Verdana" w:cs="TTE27AA5B8t00"/>
          <w:sz w:val="22"/>
          <w:szCs w:val="22"/>
        </w:rPr>
        <w:t>Highlighter</w:t>
      </w:r>
      <w:r w:rsidR="00971675">
        <w:rPr>
          <w:rFonts w:ascii="Verdana" w:hAnsi="Verdana" w:cs="TTE27AA5B8t00"/>
          <w:sz w:val="22"/>
          <w:szCs w:val="22"/>
        </w:rPr>
        <w:t>s</w:t>
      </w:r>
    </w:p>
    <w:p w14:paraId="0DB993F8" w14:textId="77777777" w:rsidR="00EB0412" w:rsidRPr="00EB0412" w:rsidRDefault="00EB0412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 w:rsidRPr="00EB0412">
        <w:rPr>
          <w:rFonts w:ascii="Verdana" w:hAnsi="Verdana" w:cs="TTE27AA5B8t00"/>
          <w:sz w:val="22"/>
          <w:szCs w:val="22"/>
        </w:rPr>
        <w:t>Index Cards</w:t>
      </w:r>
    </w:p>
    <w:p w14:paraId="236E5308" w14:textId="77777777" w:rsidR="00EB0412" w:rsidRDefault="00EB0412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 w:rsidRPr="00EB0412">
        <w:rPr>
          <w:rFonts w:ascii="Verdana" w:hAnsi="Verdana" w:cs="TTE27AA5B8t00"/>
          <w:sz w:val="22"/>
          <w:szCs w:val="22"/>
        </w:rPr>
        <w:t>Colored pencils</w:t>
      </w:r>
      <w:r w:rsidR="00971675">
        <w:rPr>
          <w:rFonts w:ascii="Verdana" w:hAnsi="Verdana" w:cs="TTE27AA5B8t00"/>
          <w:sz w:val="22"/>
          <w:szCs w:val="22"/>
        </w:rPr>
        <w:t xml:space="preserve"> – 12 count</w:t>
      </w:r>
    </w:p>
    <w:p w14:paraId="5A742DC0" w14:textId="77777777" w:rsidR="000F74AD" w:rsidRPr="00EB0412" w:rsidRDefault="000F74AD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</w:p>
    <w:p w14:paraId="360C0268" w14:textId="77777777" w:rsidR="00EB0412" w:rsidRPr="00EB0412" w:rsidRDefault="00EB0412" w:rsidP="00EB0412">
      <w:pPr>
        <w:autoSpaceDE w:val="0"/>
        <w:autoSpaceDN w:val="0"/>
        <w:adjustRightInd w:val="0"/>
        <w:rPr>
          <w:rFonts w:ascii="Verdana" w:hAnsi="Verdana" w:cs="TTE27AA5B8t00"/>
          <w:b/>
          <w:sz w:val="22"/>
          <w:szCs w:val="22"/>
          <w:u w:val="single"/>
        </w:rPr>
      </w:pPr>
      <w:r w:rsidRPr="00EB0412">
        <w:rPr>
          <w:rFonts w:ascii="Verdana" w:hAnsi="Verdana" w:cs="TTE27AA5B8t00"/>
          <w:b/>
          <w:sz w:val="22"/>
          <w:szCs w:val="22"/>
          <w:u w:val="single"/>
        </w:rPr>
        <w:t>Special Notes:</w:t>
      </w:r>
    </w:p>
    <w:p w14:paraId="05C51997" w14:textId="77777777" w:rsidR="00971675" w:rsidRDefault="00971675" w:rsidP="00EB0412">
      <w:pPr>
        <w:autoSpaceDE w:val="0"/>
        <w:autoSpaceDN w:val="0"/>
        <w:adjustRightInd w:val="0"/>
        <w:ind w:left="360"/>
        <w:rPr>
          <w:rFonts w:ascii="Verdana" w:hAnsi="Verdana" w:cs="TTE27AA5B8t00"/>
          <w:sz w:val="22"/>
          <w:szCs w:val="22"/>
        </w:rPr>
      </w:pPr>
      <w:r>
        <w:rPr>
          <w:rFonts w:ascii="Verdana" w:hAnsi="Verdana" w:cs="TTE27AA5B8t00"/>
          <w:sz w:val="22"/>
          <w:szCs w:val="22"/>
        </w:rPr>
        <w:t xml:space="preserve">Protractor &amp; compass for students in Geometry </w:t>
      </w:r>
    </w:p>
    <w:p w14:paraId="7573661B" w14:textId="77777777" w:rsidR="00971675" w:rsidRDefault="00971675" w:rsidP="00EB0412">
      <w:pPr>
        <w:autoSpaceDE w:val="0"/>
        <w:autoSpaceDN w:val="0"/>
        <w:adjustRightInd w:val="0"/>
        <w:ind w:left="360"/>
        <w:rPr>
          <w:rFonts w:ascii="Verdana" w:hAnsi="Verdana" w:cs="TTE27AA5B8t00"/>
          <w:sz w:val="22"/>
          <w:szCs w:val="22"/>
        </w:rPr>
      </w:pPr>
      <w:r>
        <w:rPr>
          <w:rFonts w:ascii="Verdana" w:hAnsi="Verdana" w:cs="TTE27AA5B8t00"/>
          <w:sz w:val="22"/>
          <w:szCs w:val="22"/>
        </w:rPr>
        <w:t>Hard bound composition notebook for Fantasy Literature and Biology</w:t>
      </w:r>
      <w:r w:rsidR="000F74AD">
        <w:rPr>
          <w:rFonts w:ascii="Verdana" w:hAnsi="Verdana" w:cs="TTE27AA5B8t00"/>
          <w:sz w:val="22"/>
          <w:szCs w:val="22"/>
        </w:rPr>
        <w:t xml:space="preserve"> </w:t>
      </w:r>
    </w:p>
    <w:p w14:paraId="6721191C" w14:textId="77777777" w:rsidR="00EB0412" w:rsidRPr="00971675" w:rsidRDefault="00EB0412" w:rsidP="00EB0412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Verdana" w:hAnsi="Verdana"/>
          <w:sz w:val="22"/>
          <w:szCs w:val="22"/>
        </w:rPr>
      </w:pPr>
      <w:r w:rsidRPr="00EB0412">
        <w:rPr>
          <w:rFonts w:ascii="Verdana" w:hAnsi="Verdana" w:cs="TTE27AD880t00"/>
          <w:b/>
          <w:sz w:val="22"/>
          <w:szCs w:val="22"/>
        </w:rPr>
        <w:t xml:space="preserve">Individual teachers and elective classes may require additional supplies.  </w:t>
      </w:r>
    </w:p>
    <w:p w14:paraId="7BCD3863" w14:textId="77777777" w:rsidR="00971675" w:rsidRPr="00165F98" w:rsidRDefault="00165F98" w:rsidP="00EB0412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Verdana" w:hAnsi="Verdana"/>
          <w:b/>
          <w:sz w:val="22"/>
          <w:szCs w:val="22"/>
        </w:rPr>
      </w:pPr>
      <w:r w:rsidRPr="00165F98">
        <w:rPr>
          <w:rFonts w:ascii="Verdana" w:hAnsi="Verdana" w:cs="TTE27AD880t00"/>
          <w:b/>
          <w:sz w:val="22"/>
          <w:szCs w:val="22"/>
        </w:rPr>
        <w:t>Headphones/Earbuds for all grades</w:t>
      </w:r>
      <w:bookmarkStart w:id="0" w:name="_GoBack"/>
      <w:bookmarkEnd w:id="0"/>
    </w:p>
    <w:sectPr w:rsidR="00971675" w:rsidRPr="00165F98" w:rsidSect="00963CDC">
      <w:type w:val="continuous"/>
      <w:pgSz w:w="12240" w:h="15840"/>
      <w:pgMar w:top="720" w:right="180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TE27AA5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27AD8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C4C"/>
    <w:multiLevelType w:val="hybridMultilevel"/>
    <w:tmpl w:val="638A33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D6B"/>
    <w:multiLevelType w:val="hybridMultilevel"/>
    <w:tmpl w:val="995015A8"/>
    <w:lvl w:ilvl="0" w:tplc="2408D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4E2751"/>
    <w:multiLevelType w:val="hybridMultilevel"/>
    <w:tmpl w:val="011005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2601"/>
    <w:multiLevelType w:val="multilevel"/>
    <w:tmpl w:val="612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D658C"/>
    <w:multiLevelType w:val="hybridMultilevel"/>
    <w:tmpl w:val="EFB6D8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82349"/>
    <w:multiLevelType w:val="hybridMultilevel"/>
    <w:tmpl w:val="A25E6F3E"/>
    <w:lvl w:ilvl="0" w:tplc="BC62920A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87A03"/>
    <w:multiLevelType w:val="multilevel"/>
    <w:tmpl w:val="DEF6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84BAE"/>
    <w:multiLevelType w:val="hybridMultilevel"/>
    <w:tmpl w:val="36D60E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3B"/>
    <w:rsid w:val="000465D3"/>
    <w:rsid w:val="000A2D47"/>
    <w:rsid w:val="000B515D"/>
    <w:rsid w:val="000C5E04"/>
    <w:rsid w:val="000F74AD"/>
    <w:rsid w:val="001065E0"/>
    <w:rsid w:val="00165F98"/>
    <w:rsid w:val="00170995"/>
    <w:rsid w:val="00170F5C"/>
    <w:rsid w:val="00191BE4"/>
    <w:rsid w:val="001940D3"/>
    <w:rsid w:val="001A6CD3"/>
    <w:rsid w:val="001D602F"/>
    <w:rsid w:val="0023080F"/>
    <w:rsid w:val="002503C7"/>
    <w:rsid w:val="00253E0E"/>
    <w:rsid w:val="00274355"/>
    <w:rsid w:val="0029104B"/>
    <w:rsid w:val="00291A7E"/>
    <w:rsid w:val="002A7CA5"/>
    <w:rsid w:val="002E21BD"/>
    <w:rsid w:val="002E32D5"/>
    <w:rsid w:val="00345A19"/>
    <w:rsid w:val="003465E8"/>
    <w:rsid w:val="00346F83"/>
    <w:rsid w:val="00354AC1"/>
    <w:rsid w:val="00363DE1"/>
    <w:rsid w:val="00376EE8"/>
    <w:rsid w:val="00377F58"/>
    <w:rsid w:val="003D020E"/>
    <w:rsid w:val="003E6305"/>
    <w:rsid w:val="00403E3C"/>
    <w:rsid w:val="00405F4D"/>
    <w:rsid w:val="00405FF9"/>
    <w:rsid w:val="00434593"/>
    <w:rsid w:val="00436FB4"/>
    <w:rsid w:val="00466111"/>
    <w:rsid w:val="004811CE"/>
    <w:rsid w:val="004A4936"/>
    <w:rsid w:val="004C1F5E"/>
    <w:rsid w:val="004E1191"/>
    <w:rsid w:val="004F05A0"/>
    <w:rsid w:val="00525111"/>
    <w:rsid w:val="0053152B"/>
    <w:rsid w:val="00551987"/>
    <w:rsid w:val="0059083B"/>
    <w:rsid w:val="005B42EE"/>
    <w:rsid w:val="005B4DA6"/>
    <w:rsid w:val="00607231"/>
    <w:rsid w:val="00615854"/>
    <w:rsid w:val="006336C1"/>
    <w:rsid w:val="00675E1A"/>
    <w:rsid w:val="006778E4"/>
    <w:rsid w:val="006D112C"/>
    <w:rsid w:val="006D1534"/>
    <w:rsid w:val="00724853"/>
    <w:rsid w:val="007305A5"/>
    <w:rsid w:val="007474CE"/>
    <w:rsid w:val="007528AE"/>
    <w:rsid w:val="007C61FC"/>
    <w:rsid w:val="007E5DD9"/>
    <w:rsid w:val="007F4AA7"/>
    <w:rsid w:val="00800D22"/>
    <w:rsid w:val="00807C32"/>
    <w:rsid w:val="00852CE5"/>
    <w:rsid w:val="008802C8"/>
    <w:rsid w:val="008A3B48"/>
    <w:rsid w:val="009326A9"/>
    <w:rsid w:val="00957E9F"/>
    <w:rsid w:val="00963CDC"/>
    <w:rsid w:val="00964D98"/>
    <w:rsid w:val="00971675"/>
    <w:rsid w:val="00972D74"/>
    <w:rsid w:val="0099302B"/>
    <w:rsid w:val="009D1D1C"/>
    <w:rsid w:val="009E0C35"/>
    <w:rsid w:val="009F2309"/>
    <w:rsid w:val="00A25C2D"/>
    <w:rsid w:val="00A721A0"/>
    <w:rsid w:val="00AA07A0"/>
    <w:rsid w:val="00AA297D"/>
    <w:rsid w:val="00AD5502"/>
    <w:rsid w:val="00AD6D3B"/>
    <w:rsid w:val="00AE15BE"/>
    <w:rsid w:val="00B06430"/>
    <w:rsid w:val="00B17240"/>
    <w:rsid w:val="00B33335"/>
    <w:rsid w:val="00B61FAC"/>
    <w:rsid w:val="00B63886"/>
    <w:rsid w:val="00B81F78"/>
    <w:rsid w:val="00B90371"/>
    <w:rsid w:val="00BA23C7"/>
    <w:rsid w:val="00BC4F4C"/>
    <w:rsid w:val="00BD6B7A"/>
    <w:rsid w:val="00BE1573"/>
    <w:rsid w:val="00BF387A"/>
    <w:rsid w:val="00C06639"/>
    <w:rsid w:val="00C17B62"/>
    <w:rsid w:val="00C47088"/>
    <w:rsid w:val="00C71AB5"/>
    <w:rsid w:val="00C83F06"/>
    <w:rsid w:val="00CA4BE0"/>
    <w:rsid w:val="00CB29CD"/>
    <w:rsid w:val="00CF0303"/>
    <w:rsid w:val="00D03094"/>
    <w:rsid w:val="00D15498"/>
    <w:rsid w:val="00D43434"/>
    <w:rsid w:val="00D54568"/>
    <w:rsid w:val="00D64549"/>
    <w:rsid w:val="00DB553F"/>
    <w:rsid w:val="00DC67A0"/>
    <w:rsid w:val="00DD65A1"/>
    <w:rsid w:val="00DF5D66"/>
    <w:rsid w:val="00E14BBA"/>
    <w:rsid w:val="00E22942"/>
    <w:rsid w:val="00E246B9"/>
    <w:rsid w:val="00E52F1D"/>
    <w:rsid w:val="00EB0412"/>
    <w:rsid w:val="00EE3BD3"/>
    <w:rsid w:val="00F20834"/>
    <w:rsid w:val="00F5702C"/>
    <w:rsid w:val="00F64800"/>
    <w:rsid w:val="00F658C3"/>
    <w:rsid w:val="00F66DA1"/>
    <w:rsid w:val="00F74C51"/>
    <w:rsid w:val="00FA03ED"/>
    <w:rsid w:val="00FA32F5"/>
    <w:rsid w:val="00FC5877"/>
    <w:rsid w:val="00FF0253"/>
    <w:rsid w:val="4F23D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1F395"/>
  <w15:docId w15:val="{DE0E4DF8-DE27-4570-8DD2-45C2CBF8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573"/>
    <w:rPr>
      <w:sz w:val="24"/>
      <w:szCs w:val="24"/>
    </w:rPr>
  </w:style>
  <w:style w:type="paragraph" w:styleId="Heading1">
    <w:name w:val="heading 1"/>
    <w:basedOn w:val="Normal"/>
    <w:next w:val="Normal"/>
    <w:qFormat/>
    <w:rsid w:val="00BE1573"/>
    <w:pPr>
      <w:keepNext/>
      <w:outlineLvl w:val="0"/>
    </w:pPr>
    <w:rPr>
      <w:rFonts w:ascii="Rockwell" w:hAnsi="Rockwell" w:cs="Arial"/>
      <w:sz w:val="40"/>
    </w:rPr>
  </w:style>
  <w:style w:type="paragraph" w:styleId="Heading2">
    <w:name w:val="heading 2"/>
    <w:basedOn w:val="Normal"/>
    <w:next w:val="Normal"/>
    <w:qFormat/>
    <w:rsid w:val="00BE1573"/>
    <w:pPr>
      <w:keepNext/>
      <w:tabs>
        <w:tab w:val="left" w:leader="dot" w:pos="5940"/>
      </w:tabs>
      <w:outlineLvl w:val="1"/>
    </w:pPr>
    <w:rPr>
      <w:rFonts w:ascii="Rockwell" w:hAnsi="Rockwell" w:cs="Arial"/>
      <w:sz w:val="32"/>
    </w:rPr>
  </w:style>
  <w:style w:type="paragraph" w:styleId="Heading3">
    <w:name w:val="heading 3"/>
    <w:basedOn w:val="Normal"/>
    <w:next w:val="Normal"/>
    <w:qFormat/>
    <w:rsid w:val="00BE1573"/>
    <w:pPr>
      <w:keepNext/>
      <w:jc w:val="center"/>
      <w:outlineLvl w:val="2"/>
    </w:pPr>
    <w:rPr>
      <w:rFonts w:ascii="Rockwell" w:hAnsi="Rockwel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1573"/>
    <w:pPr>
      <w:tabs>
        <w:tab w:val="left" w:leader="dot" w:pos="5400"/>
      </w:tabs>
    </w:pPr>
    <w:rPr>
      <w:rFonts w:ascii="Rockwell" w:hAnsi="Rockwell" w:cs="Arial"/>
      <w:sz w:val="32"/>
    </w:rPr>
  </w:style>
  <w:style w:type="character" w:styleId="Hyperlink">
    <w:name w:val="Hyperlink"/>
    <w:basedOn w:val="DefaultParagraphFont"/>
    <w:rsid w:val="00BE1573"/>
    <w:rPr>
      <w:color w:val="0000FF"/>
      <w:u w:val="single"/>
    </w:rPr>
  </w:style>
  <w:style w:type="paragraph" w:styleId="BodyText2">
    <w:name w:val="Body Text 2"/>
    <w:basedOn w:val="Normal"/>
    <w:rsid w:val="00BE1573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rsid w:val="00BE1573"/>
    <w:rPr>
      <w:color w:val="800080"/>
      <w:u w:val="single"/>
    </w:rPr>
  </w:style>
  <w:style w:type="paragraph" w:styleId="Title">
    <w:name w:val="Title"/>
    <w:basedOn w:val="Normal"/>
    <w:qFormat/>
    <w:rsid w:val="00BE1573"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uiPriority w:val="99"/>
    <w:rsid w:val="00BE1573"/>
    <w:pPr>
      <w:spacing w:before="100" w:beforeAutospacing="1" w:after="100" w:afterAutospacing="1"/>
    </w:pPr>
  </w:style>
  <w:style w:type="paragraph" w:styleId="BodyText3">
    <w:name w:val="Body Text 3"/>
    <w:basedOn w:val="Normal"/>
    <w:rsid w:val="00BE1573"/>
    <w:pPr>
      <w:jc w:val="both"/>
    </w:pPr>
    <w:rPr>
      <w:rFonts w:ascii="Arial" w:hAnsi="Arial" w:cs="Arial"/>
    </w:rPr>
  </w:style>
  <w:style w:type="character" w:styleId="Strong">
    <w:name w:val="Strong"/>
    <w:basedOn w:val="DefaultParagraphFont"/>
    <w:qFormat/>
    <w:rsid w:val="00BE1573"/>
    <w:rPr>
      <w:b/>
      <w:bCs/>
    </w:rPr>
  </w:style>
  <w:style w:type="paragraph" w:styleId="BalloonText">
    <w:name w:val="Balloon Text"/>
    <w:basedOn w:val="Normal"/>
    <w:semiHidden/>
    <w:rsid w:val="00CF0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E04"/>
    <w:pPr>
      <w:ind w:left="720"/>
    </w:pPr>
  </w:style>
  <w:style w:type="paragraph" w:styleId="NoSpacing">
    <w:name w:val="No Spacing"/>
    <w:uiPriority w:val="1"/>
    <w:qFormat/>
    <w:rsid w:val="00EB0412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963CD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63CDC"/>
  </w:style>
  <w:style w:type="character" w:customStyle="1" w:styleId="eop">
    <w:name w:val="eop"/>
    <w:basedOn w:val="DefaultParagraphFont"/>
    <w:rsid w:val="0096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2" ma:contentTypeDescription="Create a new document." ma:contentTypeScope="" ma:versionID="04545677f325de1388bd0df74c810a6d">
  <xsd:schema xmlns:xsd="http://www.w3.org/2001/XMLSchema" xmlns:xs="http://www.w3.org/2001/XMLSchema" xmlns:p="http://schemas.microsoft.com/office/2006/metadata/properties" xmlns:ns3="16afbebc-ab32-44c2-80b1-4304b5458266" xmlns:ns4="c2d5b24f-4081-4d28-a220-dd6f6bbe9446" targetNamespace="http://schemas.microsoft.com/office/2006/metadata/properties" ma:root="true" ma:fieldsID="2cd7cfe0518f35e00434fb321b269831" ns3:_="" ns4:_="">
    <xsd:import namespace="16afbebc-ab32-44c2-80b1-4304b5458266"/>
    <xsd:import namespace="c2d5b24f-4081-4d28-a220-dd6f6bbe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02E89-2FF9-4942-A341-FEA69FDF4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bebc-ab32-44c2-80b1-4304b5458266"/>
    <ds:schemaRef ds:uri="c2d5b24f-4081-4d28-a220-dd6f6bbe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B9A39-4D61-4CE0-AA67-D6D2618BF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FE10D-773E-4C9F-BB16-E70917CF2C37}">
  <ds:schemaRefs>
    <ds:schemaRef ds:uri="http://purl.org/dc/elements/1.1/"/>
    <ds:schemaRef ds:uri="http://schemas.microsoft.com/office/2006/metadata/properties"/>
    <ds:schemaRef ds:uri="16afbebc-ab32-44c2-80b1-4304b545826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d5b24f-4081-4d28-a220-dd6f6bbe94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Stephen</dc:creator>
  <cp:keywords/>
  <dc:description/>
  <cp:lastModifiedBy>O'Connor, Carol</cp:lastModifiedBy>
  <cp:revision>2</cp:revision>
  <cp:lastPrinted>2018-06-06T19:18:00Z</cp:lastPrinted>
  <dcterms:created xsi:type="dcterms:W3CDTF">2020-07-09T18:10:00Z</dcterms:created>
  <dcterms:modified xsi:type="dcterms:W3CDTF">2020-07-09T18:10:00Z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